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50F8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568F3">
        <w:rPr>
          <w:rFonts w:ascii="Times New Roman" w:hAnsi="Times New Roman" w:cs="Times New Roman"/>
          <w:b/>
          <w:bCs/>
          <w:sz w:val="36"/>
          <w:szCs w:val="36"/>
        </w:rPr>
        <w:t>Szpital Miejski w Morągu Sp. z o. o.</w:t>
      </w:r>
    </w:p>
    <w:p w14:paraId="6876EF37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>ul. Dąbrowskiego 16   14-300 Morąg</w:t>
      </w:r>
    </w:p>
    <w:p w14:paraId="35C408DE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Tel. 897574231    897572130   faks 897574593</w:t>
      </w:r>
    </w:p>
    <w:p w14:paraId="3C94F81A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>NIP: 741-212-52-17   REGON: 000306555  KRS: 0000438960</w:t>
      </w:r>
    </w:p>
    <w:p w14:paraId="39FED3EA" w14:textId="759E7B7E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Cs/>
          <w:sz w:val="24"/>
          <w:szCs w:val="24"/>
        </w:rPr>
        <w:t xml:space="preserve">    Sąd Rejonowy w Olsztynie VIII Wydział Gospodarczy Krajowego Rejestru Sądowego Kapitał Zakładowy: 3</w:t>
      </w:r>
      <w:r w:rsidR="0054620E">
        <w:rPr>
          <w:rFonts w:ascii="Times New Roman" w:hAnsi="Times New Roman" w:cs="Times New Roman"/>
          <w:bCs/>
          <w:sz w:val="24"/>
          <w:szCs w:val="24"/>
        </w:rPr>
        <w:t>660</w:t>
      </w:r>
      <w:r w:rsidRPr="005568F3">
        <w:rPr>
          <w:rFonts w:ascii="Times New Roman" w:hAnsi="Times New Roman" w:cs="Times New Roman"/>
          <w:bCs/>
          <w:sz w:val="24"/>
          <w:szCs w:val="24"/>
        </w:rPr>
        <w:t>000 zł</w:t>
      </w:r>
    </w:p>
    <w:p w14:paraId="00148304" w14:textId="77777777" w:rsidR="005568F3" w:rsidRPr="005568F3" w:rsidRDefault="005568F3" w:rsidP="005568F3">
      <w:pPr>
        <w:pStyle w:val="pkt"/>
        <w:tabs>
          <w:tab w:val="right" w:pos="9000"/>
        </w:tabs>
        <w:spacing w:before="0" w:after="0"/>
        <w:ind w:left="0" w:firstLine="0"/>
        <w:jc w:val="center"/>
        <w:rPr>
          <w:szCs w:val="24"/>
        </w:rPr>
      </w:pPr>
    </w:p>
    <w:p w14:paraId="2DF2DD1D" w14:textId="3BB6E0C5" w:rsidR="005568F3" w:rsidRPr="005568F3" w:rsidRDefault="005568F3" w:rsidP="005568F3">
      <w:pPr>
        <w:pStyle w:val="pkt"/>
        <w:tabs>
          <w:tab w:val="right" w:pos="9000"/>
        </w:tabs>
        <w:spacing w:before="0" w:after="0"/>
        <w:ind w:left="0" w:firstLine="0"/>
        <w:jc w:val="center"/>
        <w:rPr>
          <w:b/>
          <w:bCs/>
          <w:szCs w:val="24"/>
        </w:rPr>
      </w:pPr>
      <w:r w:rsidRPr="005568F3">
        <w:rPr>
          <w:b/>
          <w:bCs/>
          <w:szCs w:val="24"/>
        </w:rPr>
        <w:t xml:space="preserve">Znak sprawy: </w:t>
      </w:r>
      <w:r>
        <w:rPr>
          <w:b/>
          <w:bCs/>
          <w:szCs w:val="24"/>
        </w:rPr>
        <w:t>1</w:t>
      </w:r>
      <w:r w:rsidR="0054620E">
        <w:rPr>
          <w:b/>
          <w:bCs/>
          <w:szCs w:val="24"/>
        </w:rPr>
        <w:t>7</w:t>
      </w:r>
      <w:r w:rsidRPr="005568F3">
        <w:rPr>
          <w:b/>
          <w:bCs/>
          <w:szCs w:val="24"/>
        </w:rPr>
        <w:t>/20</w:t>
      </w:r>
      <w:r w:rsidR="0054620E">
        <w:rPr>
          <w:b/>
          <w:bCs/>
          <w:szCs w:val="24"/>
        </w:rPr>
        <w:t>20</w:t>
      </w:r>
      <w:r w:rsidRPr="005568F3">
        <w:rPr>
          <w:b/>
          <w:bCs/>
          <w:szCs w:val="24"/>
        </w:rPr>
        <w:tab/>
        <w:t>Morąg,</w:t>
      </w:r>
      <w:r w:rsidR="00F63339">
        <w:rPr>
          <w:b/>
          <w:bCs/>
          <w:szCs w:val="24"/>
        </w:rPr>
        <w:t xml:space="preserve"> 22-05-2020</w:t>
      </w:r>
      <w:r w:rsidRPr="005568F3">
        <w:rPr>
          <w:b/>
          <w:bCs/>
          <w:szCs w:val="24"/>
        </w:rPr>
        <w:t xml:space="preserve"> r.</w:t>
      </w:r>
    </w:p>
    <w:p w14:paraId="59195EE7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3D5AA254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24542" w14:textId="77777777" w:rsidR="005568F3" w:rsidRPr="005568F3" w:rsidRDefault="005568F3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b/>
          <w:bCs/>
          <w:sz w:val="24"/>
          <w:szCs w:val="24"/>
        </w:rPr>
        <w:t>W Y J A Ś N I E N I E</w:t>
      </w:r>
    </w:p>
    <w:p w14:paraId="2CF7DF87" w14:textId="77777777" w:rsidR="005568F3" w:rsidRPr="005568F3" w:rsidRDefault="005568F3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6FCC2" w14:textId="2199D3EF" w:rsidR="005568F3" w:rsidRPr="005568F3" w:rsidRDefault="005568F3" w:rsidP="00556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8F3">
        <w:rPr>
          <w:rFonts w:ascii="Times New Roman" w:hAnsi="Times New Roman" w:cs="Times New Roman"/>
          <w:sz w:val="24"/>
          <w:szCs w:val="24"/>
        </w:rPr>
        <w:t xml:space="preserve">Szpital Miejski w Morągu Spółka z o. o. informuje, że w związku z ogłoszonym </w:t>
      </w:r>
      <w:r w:rsidR="00A65CCE">
        <w:rPr>
          <w:rFonts w:ascii="Times New Roman" w:hAnsi="Times New Roman" w:cs="Times New Roman"/>
          <w:sz w:val="24"/>
          <w:szCs w:val="24"/>
        </w:rPr>
        <w:t>postępowaniem</w:t>
      </w:r>
      <w:r w:rsidRPr="005568F3">
        <w:rPr>
          <w:rFonts w:ascii="Times New Roman" w:hAnsi="Times New Roman" w:cs="Times New Roman"/>
          <w:sz w:val="24"/>
          <w:szCs w:val="24"/>
        </w:rPr>
        <w:t xml:space="preserve"> na „</w:t>
      </w:r>
      <w:r w:rsidRPr="005568F3">
        <w:rPr>
          <w:rFonts w:ascii="Times New Roman" w:hAnsi="Times New Roman" w:cs="Times New Roman"/>
          <w:bCs/>
          <w:sz w:val="24"/>
          <w:szCs w:val="24"/>
        </w:rPr>
        <w:t xml:space="preserve">Dostawę </w:t>
      </w:r>
      <w:r w:rsidR="00A65CCE">
        <w:rPr>
          <w:rFonts w:ascii="Times New Roman" w:hAnsi="Times New Roman" w:cs="Times New Roman"/>
          <w:bCs/>
          <w:sz w:val="24"/>
          <w:szCs w:val="24"/>
        </w:rPr>
        <w:t>nici chirurgicznych</w:t>
      </w:r>
      <w:r w:rsidRPr="005568F3">
        <w:rPr>
          <w:rFonts w:ascii="Times New Roman" w:hAnsi="Times New Roman" w:cs="Times New Roman"/>
          <w:bCs/>
          <w:sz w:val="24"/>
          <w:szCs w:val="24"/>
        </w:rPr>
        <w:t>”,</w:t>
      </w:r>
      <w:r w:rsidRPr="005568F3">
        <w:rPr>
          <w:rFonts w:ascii="Times New Roman" w:hAnsi="Times New Roman" w:cs="Times New Roman"/>
          <w:sz w:val="24"/>
          <w:szCs w:val="24"/>
        </w:rPr>
        <w:t xml:space="preserve"> nr sprawy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620E">
        <w:rPr>
          <w:rFonts w:ascii="Times New Roman" w:hAnsi="Times New Roman" w:cs="Times New Roman"/>
          <w:sz w:val="24"/>
          <w:szCs w:val="24"/>
        </w:rPr>
        <w:t>7</w:t>
      </w:r>
      <w:r w:rsidRPr="005568F3">
        <w:rPr>
          <w:rFonts w:ascii="Times New Roman" w:hAnsi="Times New Roman" w:cs="Times New Roman"/>
          <w:sz w:val="24"/>
          <w:szCs w:val="24"/>
        </w:rPr>
        <w:t>/20</w:t>
      </w:r>
      <w:r w:rsidR="0054620E">
        <w:rPr>
          <w:rFonts w:ascii="Times New Roman" w:hAnsi="Times New Roman" w:cs="Times New Roman"/>
          <w:sz w:val="24"/>
          <w:szCs w:val="24"/>
        </w:rPr>
        <w:t>20</w:t>
      </w:r>
      <w:r w:rsidRPr="005568F3">
        <w:rPr>
          <w:rFonts w:ascii="Times New Roman" w:hAnsi="Times New Roman" w:cs="Times New Roman"/>
          <w:sz w:val="24"/>
          <w:szCs w:val="24"/>
        </w:rPr>
        <w:t>, wpłynęły następujące pytania:</w:t>
      </w:r>
    </w:p>
    <w:p w14:paraId="0A5B7998" w14:textId="76E5BA0F" w:rsidR="00392B5C" w:rsidRDefault="00392B5C" w:rsidP="005568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FC762" w14:textId="581F0A45" w:rsidR="00A346EA" w:rsidRPr="00A346EA" w:rsidRDefault="00A346EA" w:rsidP="005568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Pytanie 1</w:t>
      </w:r>
    </w:p>
    <w:p w14:paraId="7B498410" w14:textId="77777777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6EA">
        <w:rPr>
          <w:rFonts w:ascii="Times New Roman" w:hAnsi="Times New Roman" w:cs="Times New Roman"/>
          <w:b/>
          <w:sz w:val="24"/>
          <w:szCs w:val="24"/>
          <w:u w:val="single"/>
        </w:rPr>
        <w:t>Dot. Pakietu II, poz. 5, 7</w:t>
      </w:r>
    </w:p>
    <w:p w14:paraId="4E5C4C74" w14:textId="39D9D587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6EA">
        <w:rPr>
          <w:rFonts w:ascii="Times New Roman" w:hAnsi="Times New Roman" w:cs="Times New Roman"/>
          <w:sz w:val="24"/>
          <w:szCs w:val="24"/>
        </w:rPr>
        <w:t xml:space="preserve">Czy Zamawiający dopuści szew z igłą 37 mm, pozostałe parametry bez zmian? </w:t>
      </w:r>
    </w:p>
    <w:p w14:paraId="74E17B6C" w14:textId="1E6015BD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8A20D5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7D92902D" w14:textId="77777777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B969E" w14:textId="235E8EA2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45EDE2EB" w14:textId="77777777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6EA">
        <w:rPr>
          <w:rFonts w:ascii="Times New Roman" w:hAnsi="Times New Roman" w:cs="Times New Roman"/>
          <w:b/>
          <w:sz w:val="24"/>
          <w:szCs w:val="24"/>
          <w:u w:val="single"/>
        </w:rPr>
        <w:t>Dot. Pakietu II, poz. 14</w:t>
      </w:r>
    </w:p>
    <w:p w14:paraId="522736F9" w14:textId="1BAB8F5C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6EA">
        <w:rPr>
          <w:rFonts w:ascii="Times New Roman" w:hAnsi="Times New Roman" w:cs="Times New Roman"/>
          <w:sz w:val="24"/>
          <w:szCs w:val="24"/>
        </w:rPr>
        <w:t xml:space="preserve">Czy Zamawiający dopuści szew z igłą okrągłą mocną, pozostałe parametry bez zmian? </w:t>
      </w:r>
    </w:p>
    <w:p w14:paraId="1FA777FE" w14:textId="4365BF8A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8A20D5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722C2A45" w14:textId="1967EFC3" w:rsidR="00A346EA" w:rsidRDefault="008A20D5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4F6924" w14:textId="0F8EBE6E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Pytanie 3</w:t>
      </w:r>
    </w:p>
    <w:p w14:paraId="4574D3FC" w14:textId="77777777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6EA">
        <w:rPr>
          <w:rFonts w:ascii="Times New Roman" w:hAnsi="Times New Roman" w:cs="Times New Roman"/>
          <w:b/>
          <w:sz w:val="24"/>
          <w:szCs w:val="24"/>
          <w:u w:val="single"/>
        </w:rPr>
        <w:t>Dot. Pakietu VI, poz. 4, 5</w:t>
      </w:r>
    </w:p>
    <w:p w14:paraId="2DF5491C" w14:textId="082117C0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6EA">
        <w:rPr>
          <w:rFonts w:ascii="Times New Roman" w:hAnsi="Times New Roman" w:cs="Times New Roman"/>
          <w:sz w:val="24"/>
          <w:szCs w:val="24"/>
        </w:rPr>
        <w:t xml:space="preserve">Czy Zamawiający dopuści szew z igłą 17 mm, pozostałe parametry bez zmian? </w:t>
      </w:r>
    </w:p>
    <w:p w14:paraId="7898E828" w14:textId="090BC170" w:rsid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8A20D5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2DED9C37" w14:textId="77777777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96E22" w14:textId="555C5DFD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3602737D" w14:textId="65FC4174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46EA">
        <w:rPr>
          <w:rFonts w:ascii="Times New Roman" w:hAnsi="Times New Roman" w:cs="Times New Roman"/>
          <w:b/>
          <w:sz w:val="24"/>
          <w:szCs w:val="24"/>
          <w:u w:val="single"/>
        </w:rPr>
        <w:t>Dot. Pakietu V</w:t>
      </w:r>
      <w:r w:rsidR="008A20D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346EA">
        <w:rPr>
          <w:rFonts w:ascii="Times New Roman" w:hAnsi="Times New Roman" w:cs="Times New Roman"/>
          <w:b/>
          <w:sz w:val="24"/>
          <w:szCs w:val="24"/>
          <w:u w:val="single"/>
        </w:rPr>
        <w:t>I, poz. 1</w:t>
      </w:r>
    </w:p>
    <w:p w14:paraId="280DC25C" w14:textId="538EA746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6EA">
        <w:rPr>
          <w:rFonts w:ascii="Times New Roman" w:hAnsi="Times New Roman" w:cs="Times New Roman"/>
          <w:sz w:val="24"/>
          <w:szCs w:val="24"/>
        </w:rPr>
        <w:t>Czy Zamawiający dopuści szew z igłą 48 mm, pozostałe parametry bez zmian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2B405A5" w14:textId="67E76345" w:rsidR="00A346EA" w:rsidRPr="00A346EA" w:rsidRDefault="00A346E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6E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0D5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575A82E5" w14:textId="470EAE30" w:rsidR="00A346EA" w:rsidRDefault="00A346EA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D452D" w14:textId="25C94D57" w:rsidR="001053DA" w:rsidRPr="001053DA" w:rsidRDefault="001053DA" w:rsidP="00A346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39D8B8DE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Dotyczy Zadania nr 8, Pozycji nr 3</w:t>
      </w:r>
    </w:p>
    <w:p w14:paraId="4A38F85C" w14:textId="36A8CCB6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dopuści w Zadaniu nr 8, Pozycji nr 3 siatkę w rozmiarze 25x36cm, pozostałe parametry bez zmian?</w:t>
      </w:r>
    </w:p>
    <w:p w14:paraId="04C22E40" w14:textId="2EF051D4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Nie ma takiego zadania</w:t>
      </w:r>
    </w:p>
    <w:p w14:paraId="069CC7DA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84D8A" w14:textId="77777777" w:rsid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2544CA" w14:textId="77777777" w:rsid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E11DE" w14:textId="77777777" w:rsid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C9CD01" w14:textId="77777777" w:rsid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BB549" w14:textId="355025E0" w:rsidR="001053DA" w:rsidRP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b/>
          <w:sz w:val="24"/>
          <w:szCs w:val="24"/>
        </w:rPr>
        <w:lastRenderedPageBreak/>
        <w:t>Pyt</w:t>
      </w:r>
      <w:r>
        <w:rPr>
          <w:rFonts w:ascii="Times New Roman" w:hAnsi="Times New Roman" w:cs="Times New Roman"/>
          <w:b/>
          <w:sz w:val="24"/>
          <w:szCs w:val="24"/>
        </w:rPr>
        <w:t>anie 6</w:t>
      </w:r>
    </w:p>
    <w:p w14:paraId="2156891D" w14:textId="396F1C60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zgodzi się na zaoferowanie w Pakietach I, II szwów plecionych, wchłanialnych, wykazujących podtrzymywanie tkankowe przez  28 dni (70% po 14 dniach), spełniające pozostałe wymogi zapisane w SIZW?</w:t>
      </w:r>
    </w:p>
    <w:p w14:paraId="76A059E0" w14:textId="4A642C03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</w:p>
    <w:p w14:paraId="0FD6DDFA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0E7B63" w14:textId="36EADF55" w:rsidR="001053DA" w:rsidRP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anie 7</w:t>
      </w:r>
      <w:r w:rsidRPr="001053DA">
        <w:rPr>
          <w:rFonts w:ascii="Times New Roman" w:hAnsi="Times New Roman" w:cs="Times New Roman"/>
          <w:sz w:val="24"/>
          <w:szCs w:val="24"/>
        </w:rPr>
        <w:tab/>
      </w:r>
    </w:p>
    <w:p w14:paraId="63A06E50" w14:textId="6B8697FE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dopuści w Pakiecie I poz. 6 nici w odcinkach, 75 cm x 3 szt. nitek w saszetce, z podwojeniem ilości saszetek, pozostałe parametry zgodnie z SIWZ?</w:t>
      </w:r>
    </w:p>
    <w:p w14:paraId="2581DC7E" w14:textId="236A91B2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Tak</w:t>
      </w:r>
    </w:p>
    <w:p w14:paraId="1CB4DBBD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5EB1FB" w14:textId="2DD3FE4F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3DA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anie 8</w:t>
      </w:r>
    </w:p>
    <w:p w14:paraId="08DEDF9A" w14:textId="38CFDB6A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zgodzi się na zaoferowanie w Pakiecie II poz. 7 igły o długości 40 mm, pozostałe parametry zgodnie z SIWZ?</w:t>
      </w:r>
    </w:p>
    <w:p w14:paraId="19214CA0" w14:textId="7FF93A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</w:p>
    <w:p w14:paraId="6934BC42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71B5A" w14:textId="32A1E793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3DA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anie 9</w:t>
      </w:r>
    </w:p>
    <w:p w14:paraId="22510A56" w14:textId="083DBDC9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dopuści w Pakiecie II, poz. 12, 14 igłę wzmocnioną o długości 36 mm, pozostałe parametry zgodnie z SIWZ?</w:t>
      </w:r>
    </w:p>
    <w:p w14:paraId="43A67128" w14:textId="0D797FAE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</w:p>
    <w:p w14:paraId="1A065964" w14:textId="77777777" w:rsidR="001053DA" w:rsidRPr="001053DA" w:rsidRDefault="001053DA" w:rsidP="0010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A00422" w14:textId="18A5B679" w:rsidR="001053DA" w:rsidRP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b/>
          <w:sz w:val="24"/>
          <w:szCs w:val="24"/>
        </w:rPr>
        <w:t>Pyt</w:t>
      </w:r>
      <w:r>
        <w:rPr>
          <w:rFonts w:ascii="Times New Roman" w:hAnsi="Times New Roman" w:cs="Times New Roman"/>
          <w:b/>
          <w:sz w:val="24"/>
          <w:szCs w:val="24"/>
        </w:rPr>
        <w:t>anie 10</w:t>
      </w:r>
    </w:p>
    <w:p w14:paraId="15CB45AD" w14:textId="2855EDF7" w:rsidR="001053DA" w:rsidRDefault="001053DA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3DA">
        <w:rPr>
          <w:rFonts w:ascii="Times New Roman" w:hAnsi="Times New Roman" w:cs="Times New Roman"/>
          <w:sz w:val="24"/>
          <w:szCs w:val="24"/>
        </w:rPr>
        <w:t>Czy Zamawiający zgodzi się i dopuści do zaoferowania w Pakiecie II poz. 13 igłę o długości 26 mm, pozostałe parametry zgodnie z SIWZ?</w:t>
      </w:r>
    </w:p>
    <w:p w14:paraId="0396E471" w14:textId="4338C60E" w:rsidR="001053DA" w:rsidRPr="001053DA" w:rsidRDefault="001053DA" w:rsidP="001053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3DA">
        <w:rPr>
          <w:rFonts w:ascii="Times New Roman" w:hAnsi="Times New Roman" w:cs="Times New Roman"/>
          <w:b/>
          <w:bCs/>
          <w:sz w:val="24"/>
          <w:szCs w:val="24"/>
        </w:rPr>
        <w:t>Odp.:</w:t>
      </w:r>
      <w:r w:rsidR="00F76C88">
        <w:rPr>
          <w:rFonts w:ascii="Times New Roman" w:hAnsi="Times New Roman" w:cs="Times New Roman"/>
          <w:b/>
          <w:bCs/>
          <w:sz w:val="24"/>
          <w:szCs w:val="24"/>
        </w:rPr>
        <w:t xml:space="preserve"> Nie</w:t>
      </w:r>
    </w:p>
    <w:p w14:paraId="323CAF9A" w14:textId="0923F348" w:rsidR="001053DA" w:rsidRPr="001053DA" w:rsidRDefault="00F76C88" w:rsidP="00105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4BAEF" w14:textId="69577F0F" w:rsidR="001053DA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CB241AF" w14:textId="3D8EAB3E" w:rsidR="00F76C88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4D1B" w14:textId="7B36C7A4" w:rsidR="00F76C88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5DFAD" w14:textId="33B2EEDA" w:rsidR="00F76C88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F689" w14:textId="7EDBE1B3" w:rsidR="00F76C88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E7AA6" w14:textId="2D641E6D" w:rsidR="00F76C88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0198E" w14:textId="3F1D38CC" w:rsidR="00F76C88" w:rsidRPr="0003120D" w:rsidRDefault="00F76C88" w:rsidP="00A34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Ewa Michałowska</w:t>
      </w:r>
    </w:p>
    <w:sectPr w:rsidR="00F76C88" w:rsidRPr="000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C"/>
    <w:rsid w:val="0003120D"/>
    <w:rsid w:val="000324A9"/>
    <w:rsid w:val="000542BF"/>
    <w:rsid w:val="0007484A"/>
    <w:rsid w:val="001053DA"/>
    <w:rsid w:val="001657DF"/>
    <w:rsid w:val="001E2C00"/>
    <w:rsid w:val="00204F3D"/>
    <w:rsid w:val="002D0D1C"/>
    <w:rsid w:val="00392B5C"/>
    <w:rsid w:val="00494CFA"/>
    <w:rsid w:val="004A454E"/>
    <w:rsid w:val="004A7310"/>
    <w:rsid w:val="004B0F2B"/>
    <w:rsid w:val="004C61F3"/>
    <w:rsid w:val="0050763E"/>
    <w:rsid w:val="0054620E"/>
    <w:rsid w:val="005568F3"/>
    <w:rsid w:val="005C254A"/>
    <w:rsid w:val="005C26AC"/>
    <w:rsid w:val="005F45D4"/>
    <w:rsid w:val="00616173"/>
    <w:rsid w:val="00706771"/>
    <w:rsid w:val="007800AC"/>
    <w:rsid w:val="008163C5"/>
    <w:rsid w:val="008952BE"/>
    <w:rsid w:val="008A20D5"/>
    <w:rsid w:val="008A2F5C"/>
    <w:rsid w:val="00A346EA"/>
    <w:rsid w:val="00A357B5"/>
    <w:rsid w:val="00A65CCE"/>
    <w:rsid w:val="00A81AFD"/>
    <w:rsid w:val="00CA3B39"/>
    <w:rsid w:val="00D87206"/>
    <w:rsid w:val="00DE5E88"/>
    <w:rsid w:val="00E24116"/>
    <w:rsid w:val="00EF5641"/>
    <w:rsid w:val="00F63339"/>
    <w:rsid w:val="00F76C88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025E"/>
  <w15:chartTrackingRefBased/>
  <w15:docId w15:val="{E2DC067D-F0A6-4A21-80C1-0C19D52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568F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Marcin_Dzp</dc:creator>
  <cp:keywords/>
  <dc:description/>
  <cp:lastModifiedBy>Artur Bilewicz</cp:lastModifiedBy>
  <cp:revision>29</cp:revision>
  <cp:lastPrinted>2020-05-22T07:05:00Z</cp:lastPrinted>
  <dcterms:created xsi:type="dcterms:W3CDTF">2019-03-25T09:20:00Z</dcterms:created>
  <dcterms:modified xsi:type="dcterms:W3CDTF">2020-05-22T07:05:00Z</dcterms:modified>
</cp:coreProperties>
</file>